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F7" w:rsidRDefault="00BC34F7" w:rsidP="00BC34F7">
      <w:pPr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71DE">
        <w:rPr>
          <w:rFonts w:ascii="Times New Roman" w:hAnsi="Times New Roman" w:cs="Times New Roman"/>
          <w:b/>
          <w:sz w:val="24"/>
          <w:lang w:val="kk-KZ"/>
        </w:rPr>
        <w:t>«ЖАСӨСПІРІМ, ҚҰҚЫҚБҰЗУШЫЛЫҚ, ЖАУАПКЕРШІЛІК»</w:t>
      </w:r>
      <w:bookmarkStart w:id="0" w:name="_GoBack"/>
      <w:bookmarkEnd w:id="0"/>
    </w:p>
    <w:p w:rsidR="00BC34F7" w:rsidRPr="002171DE" w:rsidRDefault="00BC34F7" w:rsidP="00BC34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  <w:lang w:val="kk-KZ"/>
        </w:rPr>
      </w:pPr>
      <w:r w:rsidRPr="002171DE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18 – қараша күні мектебімізде қаланың жалпы білім беру мектеп оқушылары арасында </w:t>
      </w:r>
      <w:r w:rsidRPr="002171DE">
        <w:rPr>
          <w:rFonts w:ascii="Times New Roman" w:hAnsi="Times New Roman" w:cs="Times New Roman"/>
          <w:b/>
          <w:sz w:val="24"/>
          <w:lang w:val="kk-KZ"/>
        </w:rPr>
        <w:t>«ЖАСӨСПІРІМ, ҚҰҚЫҚБҰЗУШЫЛЫҚ, ЖАУАПКЕРШІЛІК»</w:t>
      </w:r>
      <w:r w:rsidRPr="002171DE">
        <w:rPr>
          <w:rFonts w:ascii="Times New Roman" w:hAnsi="Times New Roman" w:cs="Times New Roman"/>
          <w:bCs/>
          <w:sz w:val="24"/>
          <w:lang w:val="kk-KZ"/>
        </w:rPr>
        <w:t xml:space="preserve"> тақырыбында </w:t>
      </w:r>
      <w:r>
        <w:rPr>
          <w:rFonts w:ascii="Times New Roman" w:hAnsi="Times New Roman" w:cs="Times New Roman"/>
          <w:bCs/>
          <w:sz w:val="24"/>
          <w:lang w:val="kk-KZ"/>
        </w:rPr>
        <w:t>пікірсайыс турнирі өткізілді.</w:t>
      </w:r>
      <w:r w:rsidRPr="002171DE">
        <w:rPr>
          <w:rFonts w:ascii="Times New Roman" w:hAnsi="Times New Roman" w:cs="Times New Roman"/>
          <w:bCs/>
          <w:sz w:val="24"/>
          <w:lang w:val="kk-KZ"/>
        </w:rPr>
        <w:t xml:space="preserve"> Турнирге «№1 жалпы орта білім беру мектебі» КММ, Әл – Фараби атындағы №21 мамандандырылған гимназия, 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</w:t>
      </w:r>
      <w:r w:rsidRPr="002171DE">
        <w:rPr>
          <w:rFonts w:ascii="Times New Roman" w:hAnsi="Times New Roman" w:cs="Times New Roman"/>
          <w:bCs/>
          <w:sz w:val="24"/>
          <w:lang w:val="kk-KZ"/>
        </w:rPr>
        <w:t>«А.Байтұрсынұлы ЛМГ» КММ, «№39қазақ орта жалпы білім беру мектебі» КММ командалары қатысты.</w:t>
      </w:r>
    </w:p>
    <w:p w:rsidR="00E826D0" w:rsidRPr="00BC34F7" w:rsidRDefault="00BC34F7" w:rsidP="00BC34F7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18049" wp14:editId="70334EED">
            <wp:extent cx="2771775" cy="3087589"/>
            <wp:effectExtent l="19050" t="0" r="9525" b="894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090" cy="31291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7D534" wp14:editId="596B1683">
            <wp:extent cx="2962275" cy="3118160"/>
            <wp:effectExtent l="19050" t="0" r="9525" b="90170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9" cy="31776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B8BB5" wp14:editId="793BA313">
            <wp:extent cx="2875996" cy="2981325"/>
            <wp:effectExtent l="19050" t="0" r="19685" b="8477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215" cy="3031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826D0" w:rsidRPr="00BC34F7" w:rsidSect="00BC34F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5C"/>
    <w:rsid w:val="00B1375C"/>
    <w:rsid w:val="00BC34F7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A2D5-2E11-4FAB-9D08-0BCF984B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HP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2024-06-25T10:12:00Z</dcterms:created>
  <dcterms:modified xsi:type="dcterms:W3CDTF">2024-06-25T10:12:00Z</dcterms:modified>
</cp:coreProperties>
</file>