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A7A" w:rsidRDefault="00C60A7A" w:rsidP="00C60A7A">
      <w:pPr>
        <w:pStyle w:val="a3"/>
        <w:spacing w:after="240"/>
        <w:ind w:left="0"/>
        <w:jc w:val="center"/>
        <w:rPr>
          <w:rFonts w:ascii="Times New Roman" w:hAnsi="Times New Roman" w:cs="Times New Roman"/>
          <w:bCs/>
          <w:sz w:val="28"/>
          <w:szCs w:val="24"/>
          <w:lang w:val="kk-KZ"/>
        </w:rPr>
      </w:pPr>
      <w:r w:rsidRPr="009A55E2">
        <w:rPr>
          <w:rFonts w:ascii="Times New Roman" w:hAnsi="Times New Roman" w:cs="Times New Roman"/>
          <w:b/>
          <w:bCs/>
          <w:sz w:val="28"/>
          <w:szCs w:val="24"/>
          <w:lang w:val="kk-KZ"/>
        </w:rPr>
        <w:t>«Дін – тәрбиенің рухани тірегі»</w:t>
      </w:r>
      <w:r>
        <w:rPr>
          <w:rFonts w:ascii="Times New Roman" w:hAnsi="Times New Roman" w:cs="Times New Roman"/>
          <w:b/>
          <w:bCs/>
          <w:sz w:val="28"/>
          <w:szCs w:val="24"/>
          <w:lang w:val="kk-KZ"/>
        </w:rPr>
        <w:t xml:space="preserve"> </w:t>
      </w:r>
      <w:r>
        <w:rPr>
          <w:rFonts w:ascii="Times New Roman" w:hAnsi="Times New Roman" w:cs="Times New Roman"/>
          <w:bCs/>
          <w:sz w:val="28"/>
          <w:szCs w:val="24"/>
          <w:lang w:val="kk-KZ"/>
        </w:rPr>
        <w:t>түсіндіру жұмыстары</w:t>
      </w:r>
      <w:bookmarkStart w:id="0" w:name="_GoBack"/>
      <w:bookmarkEnd w:id="0"/>
    </w:p>
    <w:p w:rsidR="00C60A7A" w:rsidRDefault="00C60A7A" w:rsidP="00C60A7A">
      <w:pPr>
        <w:pStyle w:val="a3"/>
        <w:spacing w:after="240"/>
        <w:ind w:left="0"/>
        <w:rPr>
          <w:rFonts w:ascii="Times New Roman" w:hAnsi="Times New Roman" w:cs="Times New Roman"/>
          <w:sz w:val="24"/>
          <w:lang w:val="kk-KZ"/>
        </w:rPr>
      </w:pPr>
      <w:hyperlink r:id="rId5" w:history="1">
        <w:r w:rsidRPr="00063264">
          <w:rPr>
            <w:rStyle w:val="a4"/>
            <w:rFonts w:ascii="Times New Roman" w:hAnsi="Times New Roman" w:cs="Times New Roman"/>
            <w:sz w:val="24"/>
            <w:lang w:val="kk-KZ"/>
          </w:rPr>
          <w:t>https://www.instagram.com/p/CkZ-BZxDFvD/?igsh=YXFjaTluczZjaDNl</w:t>
        </w:r>
      </w:hyperlink>
    </w:p>
    <w:p w:rsidR="00C60A7A" w:rsidRPr="009A55E2" w:rsidRDefault="00C60A7A" w:rsidP="00C60A7A">
      <w:pPr>
        <w:pStyle w:val="a3"/>
        <w:numPr>
          <w:ilvl w:val="0"/>
          <w:numId w:val="1"/>
        </w:numPr>
        <w:rPr>
          <w:rFonts w:ascii="Times New Roman" w:hAnsi="Times New Roman" w:cs="Times New Roman"/>
          <w:sz w:val="24"/>
          <w:szCs w:val="24"/>
          <w:lang w:val="kk-KZ"/>
        </w:rPr>
      </w:pPr>
      <w:r w:rsidRPr="009A55E2">
        <w:rPr>
          <w:rFonts w:ascii="Times New Roman" w:hAnsi="Times New Roman" w:cs="Times New Roman"/>
          <w:sz w:val="24"/>
          <w:szCs w:val="24"/>
          <w:lang w:val="kk-KZ"/>
        </w:rPr>
        <w:t>2022 – 2023</w:t>
      </w:r>
      <w:r w:rsidRPr="009A55E2">
        <w:rPr>
          <w:rFonts w:ascii="Times New Roman" w:hAnsi="Times New Roman" w:cs="Times New Roman"/>
          <w:b/>
          <w:bCs/>
          <w:sz w:val="24"/>
          <w:szCs w:val="24"/>
          <w:lang w:val="kk-KZ"/>
        </w:rPr>
        <w:t xml:space="preserve"> </w:t>
      </w:r>
      <w:r w:rsidRPr="009A55E2">
        <w:rPr>
          <w:rFonts w:ascii="Times New Roman" w:hAnsi="Times New Roman" w:cs="Times New Roman"/>
          <w:sz w:val="24"/>
          <w:szCs w:val="24"/>
          <w:lang w:val="kk-KZ"/>
        </w:rPr>
        <w:t xml:space="preserve">оқу жылының 21 қазан күні 7 – 11 класс білім алушыларымен  </w:t>
      </w:r>
      <w:r w:rsidRPr="009A55E2">
        <w:rPr>
          <w:rFonts w:ascii="Times New Roman" w:hAnsi="Times New Roman" w:cs="Times New Roman"/>
          <w:b/>
          <w:bCs/>
          <w:sz w:val="24"/>
          <w:szCs w:val="24"/>
          <w:lang w:val="kk-KZ"/>
        </w:rPr>
        <w:t xml:space="preserve">                        «Дін – тәрбиенің рухани тірегі»</w:t>
      </w:r>
      <w:r w:rsidRPr="009A55E2">
        <w:rPr>
          <w:rFonts w:ascii="Times New Roman" w:hAnsi="Times New Roman" w:cs="Times New Roman"/>
          <w:sz w:val="24"/>
          <w:szCs w:val="24"/>
          <w:lang w:val="kk-KZ"/>
        </w:rPr>
        <w:t xml:space="preserve"> Дін мәселелері және қоғаммен байланыс жөніндегі орталығының теолог маманы Жұлдыз Кадирханова және психолог маман Тимур Төлепбергеновпен кездесу өткізілді. Кездесу барысында мамандармен дайындалып әкелінген бейне роликтер мен жағдаяттық сұрақтар көрсетіліп, жауаптар алынды. Дін мәселелері жөнінде көптеген пайдалы ақпараттар берілді.</w:t>
      </w:r>
    </w:p>
    <w:p w:rsidR="00C60A7A" w:rsidRDefault="00C60A7A" w:rsidP="00C60A7A">
      <w:pPr>
        <w:pStyle w:val="a3"/>
        <w:spacing w:after="240"/>
        <w:ind w:left="0"/>
        <w:jc w:val="center"/>
        <w:rPr>
          <w:rFonts w:ascii="Times New Roman" w:hAnsi="Times New Roman" w:cs="Times New Roman"/>
          <w:b/>
          <w:sz w:val="24"/>
          <w:lang w:val="kk-KZ"/>
        </w:rPr>
      </w:pPr>
      <w:r>
        <w:rPr>
          <w:rFonts w:ascii="Times New Roman" w:hAnsi="Times New Roman" w:cs="Times New Roman"/>
          <w:noProof/>
          <w:sz w:val="24"/>
          <w:szCs w:val="24"/>
          <w:lang w:eastAsia="ru-RU"/>
        </w:rPr>
        <w:drawing>
          <wp:inline distT="0" distB="0" distL="0" distR="0" wp14:anchorId="0EB67D39" wp14:editId="09EEB353">
            <wp:extent cx="2971800" cy="2607486"/>
            <wp:effectExtent l="190500" t="190500" r="190500" b="19304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1905" cy="2668997"/>
                    </a:xfrm>
                    <a:prstGeom prst="rect">
                      <a:avLst/>
                    </a:prstGeom>
                    <a:ln>
                      <a:noFill/>
                    </a:ln>
                    <a:effectLst>
                      <a:outerShdw blurRad="190500" algn="tl" rotWithShape="0">
                        <a:srgbClr val="000000">
                          <a:alpha val="70000"/>
                        </a:srgbClr>
                      </a:outerShdw>
                    </a:effectLst>
                  </pic:spPr>
                </pic:pic>
              </a:graphicData>
            </a:graphic>
          </wp:inline>
        </w:drawing>
      </w:r>
      <w:r>
        <w:rPr>
          <w:rFonts w:ascii="Times New Roman" w:hAnsi="Times New Roman" w:cs="Times New Roman"/>
          <w:noProof/>
          <w:sz w:val="24"/>
          <w:szCs w:val="24"/>
          <w:lang w:eastAsia="ru-RU"/>
        </w:rPr>
        <w:drawing>
          <wp:inline distT="0" distB="0" distL="0" distR="0" wp14:anchorId="256232CC" wp14:editId="43438610">
            <wp:extent cx="2924175" cy="2669923"/>
            <wp:effectExtent l="190500" t="190500" r="180975" b="18796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8236" cy="2719283"/>
                    </a:xfrm>
                    <a:prstGeom prst="rect">
                      <a:avLst/>
                    </a:prstGeom>
                    <a:ln>
                      <a:noFill/>
                    </a:ln>
                    <a:effectLst>
                      <a:outerShdw blurRad="190500" algn="tl" rotWithShape="0">
                        <a:srgbClr val="000000">
                          <a:alpha val="70000"/>
                        </a:srgbClr>
                      </a:outerShdw>
                    </a:effectLst>
                  </pic:spPr>
                </pic:pic>
              </a:graphicData>
            </a:graphic>
          </wp:inline>
        </w:drawing>
      </w:r>
    </w:p>
    <w:p w:rsidR="00C60A7A" w:rsidRDefault="00C60A7A" w:rsidP="00C60A7A">
      <w:pPr>
        <w:pStyle w:val="a3"/>
        <w:spacing w:after="240"/>
        <w:ind w:left="0"/>
        <w:jc w:val="center"/>
        <w:rPr>
          <w:rFonts w:ascii="Times New Roman" w:hAnsi="Times New Roman" w:cs="Times New Roman"/>
          <w:b/>
          <w:sz w:val="24"/>
          <w:lang w:val="kk-KZ"/>
        </w:rPr>
      </w:pPr>
    </w:p>
    <w:p w:rsidR="00C60A7A" w:rsidRDefault="00C60A7A" w:rsidP="00C60A7A">
      <w:pPr>
        <w:pStyle w:val="a3"/>
        <w:spacing w:after="240"/>
        <w:ind w:left="0"/>
        <w:jc w:val="center"/>
        <w:rPr>
          <w:rFonts w:ascii="Times New Roman" w:hAnsi="Times New Roman" w:cs="Times New Roman"/>
          <w:b/>
          <w:sz w:val="24"/>
          <w:lang w:val="kk-KZ"/>
        </w:rPr>
      </w:pPr>
    </w:p>
    <w:p w:rsidR="00E826D0" w:rsidRDefault="00E826D0"/>
    <w:sectPr w:rsidR="00E826D0" w:rsidSect="00C60A7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556D0"/>
    <w:multiLevelType w:val="hybridMultilevel"/>
    <w:tmpl w:val="5F20E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3D"/>
    <w:rsid w:val="0029003D"/>
    <w:rsid w:val="00C60A7A"/>
    <w:rsid w:val="00E82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AA784-4DE8-45F1-B5A6-DFC8BFAE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A7A"/>
    <w:pPr>
      <w:ind w:left="720"/>
      <w:contextualSpacing/>
    </w:pPr>
  </w:style>
  <w:style w:type="character" w:styleId="a4">
    <w:name w:val="Hyperlink"/>
    <w:basedOn w:val="a0"/>
    <w:uiPriority w:val="99"/>
    <w:unhideWhenUsed/>
    <w:rsid w:val="00C60A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instagram.com/p/CkZ-BZxDFvD/?igsh=YXFjaTluczZjaD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563</Characters>
  <Application>Microsoft Office Word</Application>
  <DocSecurity>0</DocSecurity>
  <Lines>4</Lines>
  <Paragraphs>1</Paragraphs>
  <ScaleCrop>false</ScaleCrop>
  <Company>HP</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dc:creator>
  <cp:keywords/>
  <dc:description/>
  <cp:lastModifiedBy>39</cp:lastModifiedBy>
  <cp:revision>2</cp:revision>
  <dcterms:created xsi:type="dcterms:W3CDTF">2024-06-25T10:05:00Z</dcterms:created>
  <dcterms:modified xsi:type="dcterms:W3CDTF">2024-06-25T10:06:00Z</dcterms:modified>
</cp:coreProperties>
</file>